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3A1CF" w14:textId="77777777" w:rsidR="00C02B71" w:rsidRDefault="00C02B71" w:rsidP="00C02B71">
      <w:pPr>
        <w:jc w:val="center"/>
        <w:rPr>
          <w:sz w:val="26"/>
          <w:szCs w:val="26"/>
        </w:rPr>
      </w:pPr>
      <w:r>
        <w:rPr>
          <w:sz w:val="26"/>
          <w:szCs w:val="26"/>
        </w:rPr>
        <w:t>Geo-</w:t>
      </w:r>
      <w:proofErr w:type="spellStart"/>
      <w:r>
        <w:rPr>
          <w:sz w:val="26"/>
          <w:szCs w:val="26"/>
        </w:rPr>
        <w:t>Sci</w:t>
      </w:r>
      <w:proofErr w:type="spellEnd"/>
      <w:r>
        <w:rPr>
          <w:sz w:val="26"/>
          <w:szCs w:val="26"/>
        </w:rPr>
        <w:t xml:space="preserve"> 352/592M</w:t>
      </w:r>
    </w:p>
    <w:p w14:paraId="64C33047" w14:textId="77777777" w:rsidR="00C02B71" w:rsidRDefault="00C02B71" w:rsidP="00C02B71">
      <w:pPr>
        <w:jc w:val="center"/>
        <w:rPr>
          <w:sz w:val="26"/>
          <w:szCs w:val="26"/>
        </w:rPr>
      </w:pPr>
      <w:r>
        <w:rPr>
          <w:sz w:val="26"/>
          <w:szCs w:val="26"/>
        </w:rPr>
        <w:t>Computer Mapping</w:t>
      </w:r>
      <w:r>
        <w:rPr>
          <w:sz w:val="26"/>
          <w:szCs w:val="26"/>
        </w:rPr>
        <w:br/>
        <w:t>Fall 2018</w:t>
      </w:r>
    </w:p>
    <w:p w14:paraId="2F2008D5" w14:textId="77777777" w:rsidR="00C02B71" w:rsidRDefault="00C02B71" w:rsidP="00C02B71">
      <w:pPr>
        <w:pStyle w:val="ListParagraph"/>
        <w:numPr>
          <w:ilvl w:val="0"/>
          <w:numId w:val="3"/>
        </w:numPr>
        <w:rPr>
          <w:sz w:val="26"/>
          <w:szCs w:val="26"/>
        </w:rPr>
      </w:pPr>
      <w:r>
        <w:rPr>
          <w:sz w:val="26"/>
          <w:szCs w:val="26"/>
        </w:rPr>
        <w:t xml:space="preserve">Meet every Tuesday and Thursday </w:t>
      </w:r>
      <w:smartTag w:uri="urn:schemas-microsoft-com:office:smarttags" w:element="time">
        <w:smartTagPr>
          <w:attr w:name="Minute" w:val="0"/>
          <w:attr w:name="Hour" w:val="13"/>
        </w:smartTagPr>
        <w:r>
          <w:rPr>
            <w:sz w:val="26"/>
            <w:szCs w:val="26"/>
          </w:rPr>
          <w:t>1:00 to 2:15</w:t>
        </w:r>
      </w:smartTag>
      <w:r>
        <w:rPr>
          <w:sz w:val="26"/>
          <w:szCs w:val="26"/>
        </w:rPr>
        <w:t xml:space="preserve"> – every class is hands-on.</w:t>
      </w:r>
    </w:p>
    <w:p w14:paraId="7AFFA293" w14:textId="77777777" w:rsidR="00C02B71" w:rsidRDefault="00C02B71" w:rsidP="00C02B71">
      <w:pPr>
        <w:pStyle w:val="ListParagraph"/>
        <w:numPr>
          <w:ilvl w:val="0"/>
          <w:numId w:val="3"/>
        </w:numPr>
        <w:rPr>
          <w:sz w:val="26"/>
          <w:szCs w:val="26"/>
        </w:rPr>
      </w:pPr>
      <w:r>
        <w:rPr>
          <w:sz w:val="26"/>
          <w:szCs w:val="26"/>
        </w:rPr>
        <w:t>Attendance and in-class exercises are 30% of your grade, so come to every class.</w:t>
      </w:r>
    </w:p>
    <w:p w14:paraId="3C0CE161" w14:textId="26EFA00B" w:rsidR="00C02B71" w:rsidRDefault="00C02B71" w:rsidP="00C02B71">
      <w:pPr>
        <w:pStyle w:val="ListParagraph"/>
        <w:numPr>
          <w:ilvl w:val="0"/>
          <w:numId w:val="3"/>
        </w:numPr>
        <w:rPr>
          <w:sz w:val="26"/>
          <w:szCs w:val="26"/>
        </w:rPr>
      </w:pPr>
      <w:r>
        <w:rPr>
          <w:sz w:val="26"/>
          <w:szCs w:val="26"/>
        </w:rPr>
        <w:t xml:space="preserve">Most classes will begin with a short lecture, so be on time. The lectures are about mapping concepts, tips about the software, </w:t>
      </w:r>
      <w:proofErr w:type="gramStart"/>
      <w:r>
        <w:rPr>
          <w:sz w:val="26"/>
          <w:szCs w:val="26"/>
        </w:rPr>
        <w:t>uses</w:t>
      </w:r>
      <w:proofErr w:type="gramEnd"/>
      <w:r>
        <w:rPr>
          <w:sz w:val="26"/>
          <w:szCs w:val="26"/>
        </w:rPr>
        <w:t xml:space="preserve"> of color, GIS concepts, and other mapping theory. The first six exercises will be all about using the software and practicing some of the theory of mapping. </w:t>
      </w:r>
      <w:r w:rsidR="00A50AD9">
        <w:rPr>
          <w:sz w:val="26"/>
          <w:szCs w:val="26"/>
        </w:rPr>
        <w:t xml:space="preserve">Exercises 3 through 6 must be printed out and handed in for my comments for your feedback and they count for 25% of your grade.  When you hand these in, they automatically get an A. </w:t>
      </w:r>
      <w:r>
        <w:rPr>
          <w:sz w:val="26"/>
          <w:szCs w:val="26"/>
        </w:rPr>
        <w:t>The last</w:t>
      </w:r>
      <w:r w:rsidR="00A50AD9">
        <w:rPr>
          <w:sz w:val="26"/>
          <w:szCs w:val="26"/>
        </w:rPr>
        <w:t xml:space="preserve"> 3</w:t>
      </w:r>
      <w:r>
        <w:rPr>
          <w:sz w:val="26"/>
          <w:szCs w:val="26"/>
        </w:rPr>
        <w:t xml:space="preserve"> exercises</w:t>
      </w:r>
      <w:r w:rsidR="00A50AD9">
        <w:rPr>
          <w:sz w:val="26"/>
          <w:szCs w:val="26"/>
        </w:rPr>
        <w:t xml:space="preserve"> and the Final Map</w:t>
      </w:r>
      <w:r>
        <w:rPr>
          <w:sz w:val="26"/>
          <w:szCs w:val="26"/>
        </w:rPr>
        <w:t xml:space="preserve"> are all about making actual maps. These maps must be printed out and handed in for a grade.</w:t>
      </w:r>
    </w:p>
    <w:p w14:paraId="552F295E" w14:textId="77777777" w:rsidR="00C02B71" w:rsidRDefault="00C02B71" w:rsidP="00C02B71">
      <w:pPr>
        <w:pStyle w:val="ListParagraph"/>
        <w:numPr>
          <w:ilvl w:val="0"/>
          <w:numId w:val="3"/>
        </w:numPr>
        <w:rPr>
          <w:i/>
          <w:sz w:val="26"/>
          <w:szCs w:val="26"/>
        </w:rPr>
      </w:pPr>
      <w:r>
        <w:rPr>
          <w:sz w:val="26"/>
          <w:szCs w:val="26"/>
        </w:rPr>
        <w:t>Login name and password for the lab computers will be your net id (UMass email name). If you have not already done so, log on to wahoo.nsm.umass.edu/</w:t>
      </w:r>
      <w:proofErr w:type="spellStart"/>
      <w:r>
        <w:rPr>
          <w:sz w:val="26"/>
          <w:szCs w:val="26"/>
        </w:rPr>
        <w:t>findaccount</w:t>
      </w:r>
      <w:proofErr w:type="spellEnd"/>
      <w:r>
        <w:rPr>
          <w:sz w:val="26"/>
          <w:szCs w:val="26"/>
        </w:rPr>
        <w:t>/ to reset your password. You can keep the same password if you like.</w:t>
      </w:r>
    </w:p>
    <w:p w14:paraId="0D52E0E8" w14:textId="77777777" w:rsidR="00C02B71" w:rsidRDefault="00C02B71" w:rsidP="00C02B71">
      <w:pPr>
        <w:pStyle w:val="ListParagraph"/>
        <w:numPr>
          <w:ilvl w:val="0"/>
          <w:numId w:val="3"/>
        </w:numPr>
        <w:rPr>
          <w:i/>
          <w:sz w:val="26"/>
          <w:szCs w:val="26"/>
        </w:rPr>
      </w:pPr>
      <w:r>
        <w:rPr>
          <w:sz w:val="26"/>
          <w:szCs w:val="26"/>
        </w:rPr>
        <w:t>We will all have space available on the network to save your work to. When you log on to the computer, you should be automatically logged in to both the GIS server (on a drive named my-work) and your U-Drive.</w:t>
      </w:r>
    </w:p>
    <w:p w14:paraId="3F8ACB05" w14:textId="77777777" w:rsidR="00C02B71" w:rsidRDefault="00C02B71" w:rsidP="00C02B71">
      <w:pPr>
        <w:pStyle w:val="ListParagraph"/>
        <w:numPr>
          <w:ilvl w:val="0"/>
          <w:numId w:val="3"/>
        </w:numPr>
        <w:rPr>
          <w:i/>
          <w:sz w:val="26"/>
          <w:szCs w:val="26"/>
        </w:rPr>
      </w:pPr>
      <w:r>
        <w:rPr>
          <w:sz w:val="26"/>
          <w:szCs w:val="26"/>
        </w:rPr>
        <w:t xml:space="preserve">The exercises will be on the Course Page in zip files. Use Chrome to open (http://www.geo.umass.edu/courses/geo592M/). To get them on the computer, simply click on them and a dialog box will pop up. Windows Explorer will open with the exercise folder, which you can simply drag to the desktop. </w:t>
      </w:r>
      <w:r>
        <w:rPr>
          <w:b/>
          <w:sz w:val="26"/>
          <w:szCs w:val="26"/>
        </w:rPr>
        <w:t>Do not double-click on the folder</w:t>
      </w:r>
      <w:r>
        <w:rPr>
          <w:sz w:val="26"/>
          <w:szCs w:val="26"/>
        </w:rPr>
        <w:t>, as that will download the zip file.</w:t>
      </w:r>
    </w:p>
    <w:p w14:paraId="4A9B5522" w14:textId="77777777" w:rsidR="00C02B71" w:rsidRDefault="00C02B71" w:rsidP="00C02B71">
      <w:pPr>
        <w:pStyle w:val="ListParagraph"/>
        <w:numPr>
          <w:ilvl w:val="0"/>
          <w:numId w:val="3"/>
        </w:numPr>
        <w:rPr>
          <w:i/>
          <w:sz w:val="26"/>
          <w:szCs w:val="26"/>
        </w:rPr>
      </w:pPr>
      <w:r>
        <w:rPr>
          <w:sz w:val="26"/>
          <w:szCs w:val="26"/>
        </w:rPr>
        <w:t xml:space="preserve">When you are done with your exercise, open your My-Work folder and drag the exercise folder to the My-Work folder with the RIGHT mouse button. When you drop the exercise folder, choose </w:t>
      </w:r>
      <w:r>
        <w:rPr>
          <w:i/>
          <w:sz w:val="26"/>
          <w:szCs w:val="26"/>
        </w:rPr>
        <w:t>Move Here</w:t>
      </w:r>
      <w:r>
        <w:rPr>
          <w:sz w:val="26"/>
          <w:szCs w:val="26"/>
        </w:rPr>
        <w:t xml:space="preserve"> rather than </w:t>
      </w:r>
      <w:r>
        <w:rPr>
          <w:i/>
          <w:sz w:val="26"/>
          <w:szCs w:val="26"/>
        </w:rPr>
        <w:t>Copy Here</w:t>
      </w:r>
      <w:r>
        <w:rPr>
          <w:sz w:val="26"/>
          <w:szCs w:val="26"/>
        </w:rPr>
        <w:t>.</w:t>
      </w:r>
    </w:p>
    <w:p w14:paraId="441DDCC8" w14:textId="77777777" w:rsidR="00C02B71" w:rsidRDefault="00C02B71" w:rsidP="00C02B71">
      <w:pPr>
        <w:pStyle w:val="ListParagraph"/>
        <w:numPr>
          <w:ilvl w:val="0"/>
          <w:numId w:val="3"/>
        </w:numPr>
        <w:rPr>
          <w:i/>
          <w:sz w:val="26"/>
          <w:szCs w:val="26"/>
        </w:rPr>
      </w:pPr>
      <w:r>
        <w:rPr>
          <w:sz w:val="26"/>
          <w:szCs w:val="26"/>
        </w:rPr>
        <w:t>At the end of class, ALWAYS go to the Shut Down button in the Start Menu, click the right arrow, and choose Log off</w:t>
      </w:r>
      <w:r>
        <w:rPr>
          <w:i/>
          <w:sz w:val="26"/>
          <w:szCs w:val="26"/>
        </w:rPr>
        <w:t xml:space="preserve">. </w:t>
      </w:r>
      <w:r>
        <w:rPr>
          <w:sz w:val="26"/>
          <w:szCs w:val="26"/>
        </w:rPr>
        <w:t>Do not shut off either the computer or the monitor.</w:t>
      </w:r>
    </w:p>
    <w:p w14:paraId="48ABBFEB" w14:textId="77777777" w:rsidR="00C02B71" w:rsidRDefault="00C02B71" w:rsidP="00C02B71">
      <w:pPr>
        <w:pStyle w:val="ListParagraph"/>
        <w:numPr>
          <w:ilvl w:val="0"/>
          <w:numId w:val="3"/>
        </w:numPr>
        <w:rPr>
          <w:i/>
          <w:sz w:val="26"/>
          <w:szCs w:val="26"/>
        </w:rPr>
      </w:pPr>
      <w:r>
        <w:rPr>
          <w:sz w:val="26"/>
          <w:szCs w:val="26"/>
        </w:rPr>
        <w:t>The code for the keypad on the door is</w:t>
      </w:r>
      <w:r>
        <w:rPr>
          <w:i/>
          <w:sz w:val="26"/>
          <w:szCs w:val="26"/>
        </w:rPr>
        <w:t xml:space="preserve"> 5214</w:t>
      </w:r>
      <w:r>
        <w:rPr>
          <w:sz w:val="26"/>
          <w:szCs w:val="26"/>
        </w:rPr>
        <w:t xml:space="preserve"> – DO NOT </w:t>
      </w:r>
      <w:proofErr w:type="gramStart"/>
      <w:r>
        <w:rPr>
          <w:sz w:val="26"/>
          <w:szCs w:val="26"/>
        </w:rPr>
        <w:t>write</w:t>
      </w:r>
      <w:proofErr w:type="gramEnd"/>
      <w:r>
        <w:rPr>
          <w:sz w:val="26"/>
          <w:szCs w:val="26"/>
        </w:rPr>
        <w:t xml:space="preserve"> it on the wall outside the door.  If you forget it, and need to get in to the lab, my office is right next door in 269, and I will remind you of the code.</w:t>
      </w:r>
    </w:p>
    <w:p w14:paraId="7FEE7D59" w14:textId="77777777" w:rsidR="00C02B71" w:rsidRDefault="00C02B71" w:rsidP="00C02B71">
      <w:pPr>
        <w:pStyle w:val="ListParagraph"/>
        <w:numPr>
          <w:ilvl w:val="0"/>
          <w:numId w:val="3"/>
        </w:numPr>
        <w:rPr>
          <w:i/>
          <w:sz w:val="26"/>
          <w:szCs w:val="26"/>
        </w:rPr>
      </w:pPr>
      <w:r>
        <w:rPr>
          <w:sz w:val="26"/>
          <w:szCs w:val="26"/>
        </w:rPr>
        <w:t>While there are several people in the lab, you may block the door open, but if you are the last one to leave (even if other people are expected back soon), make sure that the door is closed</w:t>
      </w:r>
      <w:bookmarkStart w:id="0" w:name="_GoBack"/>
      <w:bookmarkEnd w:id="0"/>
      <w:r>
        <w:rPr>
          <w:sz w:val="26"/>
          <w:szCs w:val="26"/>
        </w:rPr>
        <w:t>.</w:t>
      </w:r>
    </w:p>
    <w:p w14:paraId="7B4BBD82" w14:textId="77777777" w:rsidR="00C02B71" w:rsidRDefault="00C02B71" w:rsidP="00C02B71">
      <w:pPr>
        <w:pStyle w:val="ListParagraph"/>
        <w:numPr>
          <w:ilvl w:val="0"/>
          <w:numId w:val="3"/>
        </w:numPr>
        <w:rPr>
          <w:i/>
          <w:sz w:val="26"/>
          <w:szCs w:val="26"/>
        </w:rPr>
      </w:pPr>
      <w:r>
        <w:rPr>
          <w:sz w:val="26"/>
          <w:szCs w:val="26"/>
        </w:rPr>
        <w:t>I am in my office nearly every day.  Usually if the door is open, I am having office hours.</w:t>
      </w:r>
    </w:p>
    <w:p w14:paraId="23B21FEF" w14:textId="77777777" w:rsidR="00C02B71" w:rsidRDefault="00C02B71" w:rsidP="00C02B71">
      <w:pPr>
        <w:pStyle w:val="ListParagraph"/>
        <w:numPr>
          <w:ilvl w:val="0"/>
          <w:numId w:val="3"/>
        </w:numPr>
        <w:rPr>
          <w:i/>
          <w:sz w:val="26"/>
          <w:szCs w:val="26"/>
        </w:rPr>
      </w:pPr>
      <w:r>
        <w:rPr>
          <w:sz w:val="26"/>
          <w:szCs w:val="26"/>
        </w:rPr>
        <w:t>My office number is 545-2538, and you can feel free to call me with any questions.</w:t>
      </w:r>
    </w:p>
    <w:p w14:paraId="037FE979" w14:textId="77777777" w:rsidR="00C02B71" w:rsidRDefault="00C02B71" w:rsidP="00C02B71">
      <w:pPr>
        <w:pStyle w:val="ListParagraph"/>
        <w:rPr>
          <w:i/>
          <w:sz w:val="26"/>
          <w:szCs w:val="26"/>
        </w:rPr>
      </w:pPr>
    </w:p>
    <w:p w14:paraId="5D2C6BAC" w14:textId="77777777" w:rsidR="00C02B71" w:rsidRDefault="00C02B71" w:rsidP="00C02B71">
      <w:pPr>
        <w:pStyle w:val="ListParagraph"/>
        <w:rPr>
          <w:i/>
          <w:sz w:val="26"/>
          <w:szCs w:val="26"/>
        </w:rPr>
      </w:pPr>
    </w:p>
    <w:p w14:paraId="0C2B7F7A" w14:textId="77777777" w:rsidR="00C02B71" w:rsidRDefault="00C02B71" w:rsidP="00C02B71">
      <w:pPr>
        <w:pStyle w:val="ListParagraph"/>
        <w:rPr>
          <w:sz w:val="26"/>
          <w:szCs w:val="26"/>
        </w:rPr>
      </w:pPr>
      <w:r>
        <w:rPr>
          <w:sz w:val="26"/>
          <w:szCs w:val="26"/>
        </w:rPr>
        <w:t>The following are rules and conventions that we will follow for all exercises and maps.</w:t>
      </w:r>
    </w:p>
    <w:p w14:paraId="7BC62490" w14:textId="77777777" w:rsidR="00C02B71" w:rsidRDefault="00C02B71" w:rsidP="00C02B71">
      <w:pPr>
        <w:pStyle w:val="ListParagraph"/>
        <w:rPr>
          <w:sz w:val="26"/>
          <w:szCs w:val="26"/>
        </w:rPr>
      </w:pPr>
    </w:p>
    <w:p w14:paraId="7B759FD2" w14:textId="77777777" w:rsidR="00C02B71" w:rsidRDefault="00C02B71" w:rsidP="00C02B71">
      <w:pPr>
        <w:pStyle w:val="ListParagraph"/>
        <w:numPr>
          <w:ilvl w:val="0"/>
          <w:numId w:val="4"/>
        </w:numPr>
        <w:rPr>
          <w:sz w:val="26"/>
          <w:szCs w:val="26"/>
        </w:rPr>
      </w:pPr>
      <w:r>
        <w:rPr>
          <w:sz w:val="26"/>
          <w:szCs w:val="26"/>
        </w:rPr>
        <w:t xml:space="preserve">In </w:t>
      </w:r>
      <w:proofErr w:type="spellStart"/>
      <w:r>
        <w:rPr>
          <w:sz w:val="26"/>
          <w:szCs w:val="26"/>
        </w:rPr>
        <w:t>ArcMAP</w:t>
      </w:r>
      <w:proofErr w:type="spellEnd"/>
      <w:r>
        <w:rPr>
          <w:sz w:val="26"/>
          <w:szCs w:val="26"/>
        </w:rPr>
        <w:t>, when adding new shapefiles to your project, always make sure that if the shapefile has a color associated with it – like water – to change the default color to match reality.</w:t>
      </w:r>
    </w:p>
    <w:p w14:paraId="6A8130B3" w14:textId="77777777" w:rsidR="00C02B71" w:rsidRDefault="00C02B71" w:rsidP="00C02B71">
      <w:pPr>
        <w:pStyle w:val="ListParagraph"/>
        <w:numPr>
          <w:ilvl w:val="0"/>
          <w:numId w:val="4"/>
        </w:numPr>
        <w:rPr>
          <w:sz w:val="26"/>
          <w:szCs w:val="26"/>
        </w:rPr>
      </w:pPr>
      <w:r>
        <w:rPr>
          <w:sz w:val="26"/>
          <w:szCs w:val="26"/>
        </w:rPr>
        <w:t xml:space="preserve">When downloading exercises, Use Chrome, click on the link, wait until the animation of the </w:t>
      </w:r>
      <w:proofErr w:type="spellStart"/>
      <w:proofErr w:type="gramStart"/>
      <w:r>
        <w:rPr>
          <w:sz w:val="26"/>
          <w:szCs w:val="26"/>
        </w:rPr>
        <w:t>d/l</w:t>
      </w:r>
      <w:proofErr w:type="spellEnd"/>
      <w:proofErr w:type="gramEnd"/>
      <w:r>
        <w:rPr>
          <w:sz w:val="26"/>
          <w:szCs w:val="26"/>
        </w:rPr>
        <w:t xml:space="preserve"> link stops, click on the animation, and that will open a box with the Exercise folder. Drag and drop the folder to the desktop. </w:t>
      </w:r>
    </w:p>
    <w:p w14:paraId="79363524" w14:textId="77777777" w:rsidR="00C02B71" w:rsidRDefault="00C02B71" w:rsidP="00C02B71">
      <w:pPr>
        <w:pStyle w:val="ListParagraph"/>
        <w:rPr>
          <w:sz w:val="26"/>
          <w:szCs w:val="26"/>
        </w:rPr>
      </w:pPr>
    </w:p>
    <w:p w14:paraId="2FA1986C" w14:textId="77777777" w:rsidR="00C02B71" w:rsidRDefault="00C02B71" w:rsidP="00C02B71">
      <w:pPr>
        <w:pStyle w:val="ListParagraph"/>
        <w:rPr>
          <w:sz w:val="26"/>
          <w:szCs w:val="26"/>
        </w:rPr>
      </w:pPr>
      <w:r>
        <w:rPr>
          <w:sz w:val="26"/>
          <w:szCs w:val="26"/>
        </w:rPr>
        <w:t>Map Elements:</w:t>
      </w:r>
    </w:p>
    <w:p w14:paraId="656121E7" w14:textId="77777777" w:rsidR="00C02B71" w:rsidRDefault="00C02B71" w:rsidP="00C02B71">
      <w:pPr>
        <w:pStyle w:val="ListParagraph"/>
        <w:numPr>
          <w:ilvl w:val="0"/>
          <w:numId w:val="5"/>
        </w:numPr>
        <w:rPr>
          <w:sz w:val="26"/>
          <w:szCs w:val="26"/>
        </w:rPr>
      </w:pPr>
      <w:r>
        <w:rPr>
          <w:sz w:val="26"/>
          <w:szCs w:val="26"/>
        </w:rPr>
        <w:t>Neat Line</w:t>
      </w:r>
    </w:p>
    <w:p w14:paraId="5A5E7D5F" w14:textId="77777777" w:rsidR="00C02B71" w:rsidRDefault="00C02B71" w:rsidP="00C02B71">
      <w:pPr>
        <w:pStyle w:val="ListParagraph"/>
        <w:numPr>
          <w:ilvl w:val="0"/>
          <w:numId w:val="5"/>
        </w:numPr>
        <w:rPr>
          <w:sz w:val="26"/>
          <w:szCs w:val="26"/>
        </w:rPr>
      </w:pPr>
      <w:r>
        <w:rPr>
          <w:sz w:val="26"/>
          <w:szCs w:val="26"/>
        </w:rPr>
        <w:t>Legend</w:t>
      </w:r>
    </w:p>
    <w:p w14:paraId="75FC9946" w14:textId="77777777" w:rsidR="00C02B71" w:rsidRDefault="00C02B71" w:rsidP="00C02B71">
      <w:pPr>
        <w:pStyle w:val="ListParagraph"/>
        <w:numPr>
          <w:ilvl w:val="0"/>
          <w:numId w:val="5"/>
        </w:numPr>
        <w:rPr>
          <w:sz w:val="26"/>
          <w:szCs w:val="26"/>
        </w:rPr>
      </w:pPr>
      <w:r>
        <w:rPr>
          <w:sz w:val="26"/>
          <w:szCs w:val="26"/>
        </w:rPr>
        <w:t>North Arrow – always use the one we learned how to make in Illustrator</w:t>
      </w:r>
    </w:p>
    <w:p w14:paraId="7691049E" w14:textId="77777777" w:rsidR="00C02B71" w:rsidRDefault="00C02B71" w:rsidP="00C02B71">
      <w:pPr>
        <w:pStyle w:val="ListParagraph"/>
        <w:numPr>
          <w:ilvl w:val="0"/>
          <w:numId w:val="5"/>
        </w:numPr>
        <w:rPr>
          <w:sz w:val="26"/>
          <w:szCs w:val="26"/>
        </w:rPr>
      </w:pPr>
      <w:r>
        <w:rPr>
          <w:sz w:val="26"/>
          <w:szCs w:val="26"/>
        </w:rPr>
        <w:t>Scale Bar – always use the one we learned how to make in Illustrator</w:t>
      </w:r>
    </w:p>
    <w:p w14:paraId="346B1AB5" w14:textId="77777777" w:rsidR="00C02B71" w:rsidRDefault="00C02B71" w:rsidP="00C02B71">
      <w:pPr>
        <w:pStyle w:val="ListParagraph"/>
        <w:numPr>
          <w:ilvl w:val="0"/>
          <w:numId w:val="5"/>
        </w:numPr>
        <w:rPr>
          <w:sz w:val="26"/>
          <w:szCs w:val="26"/>
        </w:rPr>
      </w:pPr>
      <w:r>
        <w:rPr>
          <w:sz w:val="26"/>
          <w:szCs w:val="26"/>
        </w:rPr>
        <w:t xml:space="preserve">All text is Garamond – use italics, </w:t>
      </w:r>
      <w:r>
        <w:rPr>
          <w:b/>
          <w:sz w:val="26"/>
          <w:szCs w:val="26"/>
        </w:rPr>
        <w:t>bold</w:t>
      </w:r>
      <w:r>
        <w:rPr>
          <w:sz w:val="26"/>
          <w:szCs w:val="26"/>
        </w:rPr>
        <w:t>, or ALL CAPS for differentiation of label types such as road names, town names, natural features, etc.</w:t>
      </w:r>
    </w:p>
    <w:p w14:paraId="0BEC6E98" w14:textId="77777777" w:rsidR="00C02B71" w:rsidRDefault="00C02B71" w:rsidP="00C02B71">
      <w:pPr>
        <w:pStyle w:val="ListParagraph"/>
        <w:numPr>
          <w:ilvl w:val="0"/>
          <w:numId w:val="5"/>
        </w:numPr>
        <w:rPr>
          <w:sz w:val="26"/>
          <w:szCs w:val="26"/>
        </w:rPr>
      </w:pPr>
      <w:r>
        <w:rPr>
          <w:sz w:val="26"/>
          <w:szCs w:val="26"/>
        </w:rPr>
        <w:t>All maps will be letter size (8.5” x 11”), either portrait or landscape orientation</w:t>
      </w:r>
    </w:p>
    <w:p w14:paraId="085B72B9" w14:textId="77777777" w:rsidR="00C02B71" w:rsidRDefault="00C02B71" w:rsidP="00C02B71">
      <w:pPr>
        <w:pStyle w:val="ListParagraph"/>
        <w:numPr>
          <w:ilvl w:val="0"/>
          <w:numId w:val="5"/>
        </w:numPr>
        <w:rPr>
          <w:sz w:val="26"/>
          <w:szCs w:val="26"/>
        </w:rPr>
      </w:pPr>
      <w:r>
        <w:rPr>
          <w:sz w:val="26"/>
          <w:szCs w:val="26"/>
        </w:rPr>
        <w:t>Town names should be all caps</w:t>
      </w:r>
    </w:p>
    <w:p w14:paraId="374CCAD8" w14:textId="77777777" w:rsidR="00C02B71" w:rsidRDefault="00C02B71" w:rsidP="00C02B71">
      <w:pPr>
        <w:pStyle w:val="ListParagraph"/>
        <w:numPr>
          <w:ilvl w:val="0"/>
          <w:numId w:val="5"/>
        </w:numPr>
        <w:rPr>
          <w:sz w:val="26"/>
          <w:szCs w:val="26"/>
        </w:rPr>
      </w:pPr>
      <w:r>
        <w:rPr>
          <w:sz w:val="26"/>
          <w:szCs w:val="26"/>
        </w:rPr>
        <w:t>Natural features are in italics</w:t>
      </w:r>
    </w:p>
    <w:p w14:paraId="180E9DAF" w14:textId="77777777" w:rsidR="00C02B71" w:rsidRDefault="00C02B71" w:rsidP="00C02B71">
      <w:pPr>
        <w:pStyle w:val="ListParagraph"/>
        <w:numPr>
          <w:ilvl w:val="0"/>
          <w:numId w:val="5"/>
        </w:numPr>
        <w:rPr>
          <w:sz w:val="26"/>
          <w:szCs w:val="26"/>
        </w:rPr>
      </w:pPr>
      <w:r>
        <w:rPr>
          <w:sz w:val="26"/>
          <w:szCs w:val="26"/>
        </w:rPr>
        <w:t xml:space="preserve">Manmade features in normal text </w:t>
      </w:r>
    </w:p>
    <w:p w14:paraId="03C3F48E" w14:textId="77777777" w:rsidR="00C02B71" w:rsidRDefault="00C02B71" w:rsidP="00C02B71">
      <w:pPr>
        <w:pStyle w:val="ListParagraph"/>
        <w:numPr>
          <w:ilvl w:val="0"/>
          <w:numId w:val="5"/>
        </w:numPr>
        <w:rPr>
          <w:sz w:val="26"/>
          <w:szCs w:val="26"/>
        </w:rPr>
      </w:pPr>
      <w:r>
        <w:rPr>
          <w:sz w:val="26"/>
          <w:szCs w:val="26"/>
        </w:rPr>
        <w:t>River and road names should be curved text to follow the feature</w:t>
      </w:r>
    </w:p>
    <w:p w14:paraId="0F89A4FC" w14:textId="77777777" w:rsidR="00C02B71" w:rsidRDefault="00C02B71" w:rsidP="00C02B71">
      <w:pPr>
        <w:pStyle w:val="ListParagraph"/>
        <w:numPr>
          <w:ilvl w:val="0"/>
          <w:numId w:val="5"/>
        </w:numPr>
        <w:rPr>
          <w:sz w:val="26"/>
          <w:szCs w:val="26"/>
        </w:rPr>
      </w:pPr>
      <w:r>
        <w:rPr>
          <w:sz w:val="26"/>
          <w:szCs w:val="26"/>
        </w:rPr>
        <w:t>Position map elements to use empty space, and keep a buffer around them</w:t>
      </w:r>
    </w:p>
    <w:p w14:paraId="2E8B1045" w14:textId="77777777" w:rsidR="00C02B71" w:rsidRDefault="00C02B71" w:rsidP="00C02B71">
      <w:pPr>
        <w:pStyle w:val="ListParagraph"/>
        <w:numPr>
          <w:ilvl w:val="0"/>
          <w:numId w:val="5"/>
        </w:numPr>
        <w:rPr>
          <w:sz w:val="26"/>
          <w:szCs w:val="26"/>
        </w:rPr>
      </w:pPr>
      <w:r>
        <w:rPr>
          <w:sz w:val="26"/>
          <w:szCs w:val="26"/>
        </w:rPr>
        <w:t>Town boundaries should be dash-dot lines</w:t>
      </w:r>
    </w:p>
    <w:p w14:paraId="27FBEDCD" w14:textId="77777777" w:rsidR="00C02B71" w:rsidRDefault="00C02B71" w:rsidP="00C02B71">
      <w:pPr>
        <w:pStyle w:val="ListParagraph"/>
        <w:rPr>
          <w:i/>
          <w:sz w:val="26"/>
          <w:szCs w:val="26"/>
        </w:rPr>
      </w:pPr>
    </w:p>
    <w:p w14:paraId="06DE96EF" w14:textId="77777777" w:rsidR="00C02B71" w:rsidRDefault="00C02B71" w:rsidP="00C02B71">
      <w:pPr>
        <w:pStyle w:val="ListParagraph"/>
        <w:rPr>
          <w:i/>
          <w:sz w:val="26"/>
          <w:szCs w:val="26"/>
        </w:rPr>
      </w:pPr>
    </w:p>
    <w:p w14:paraId="245110EA" w14:textId="77777777" w:rsidR="00C02B71" w:rsidRDefault="00C02B71" w:rsidP="00C02B71">
      <w:pPr>
        <w:pStyle w:val="ListParagraph"/>
        <w:rPr>
          <w:i/>
          <w:sz w:val="26"/>
          <w:szCs w:val="26"/>
        </w:rPr>
      </w:pPr>
      <w:r>
        <w:rPr>
          <w:i/>
          <w:sz w:val="26"/>
          <w:szCs w:val="26"/>
        </w:rPr>
        <w:t xml:space="preserve">Don </w:t>
      </w:r>
      <w:proofErr w:type="spellStart"/>
      <w:r>
        <w:rPr>
          <w:i/>
          <w:sz w:val="26"/>
          <w:szCs w:val="26"/>
        </w:rPr>
        <w:t>Sluter</w:t>
      </w:r>
      <w:proofErr w:type="spellEnd"/>
    </w:p>
    <w:p w14:paraId="55029C6D" w14:textId="77777777" w:rsidR="00C02B71" w:rsidRDefault="00C02B71" w:rsidP="00C02B71">
      <w:pPr>
        <w:pStyle w:val="ListParagraph"/>
        <w:rPr>
          <w:i/>
          <w:sz w:val="26"/>
          <w:szCs w:val="26"/>
        </w:rPr>
      </w:pPr>
    </w:p>
    <w:p w14:paraId="6037DD02" w14:textId="77777777" w:rsidR="00C02B71" w:rsidRDefault="00C02B71" w:rsidP="00C02B71">
      <w:pPr>
        <w:pStyle w:val="ListParagraph"/>
        <w:rPr>
          <w:i/>
          <w:sz w:val="26"/>
          <w:szCs w:val="26"/>
        </w:rPr>
      </w:pPr>
    </w:p>
    <w:p w14:paraId="5A2686A4" w14:textId="77777777" w:rsidR="00C02B71" w:rsidRDefault="00C02B71" w:rsidP="00C02B71">
      <w:pPr>
        <w:rPr>
          <w:i/>
          <w:sz w:val="26"/>
          <w:szCs w:val="26"/>
        </w:rPr>
      </w:pPr>
      <w:r>
        <w:rPr>
          <w:i/>
          <w:sz w:val="26"/>
          <w:szCs w:val="26"/>
        </w:rPr>
        <w:tab/>
      </w:r>
    </w:p>
    <w:p w14:paraId="38A9B139" w14:textId="10546CEE" w:rsidR="00C02B71" w:rsidRPr="00C02B71" w:rsidRDefault="00C02B71" w:rsidP="00C02B71"/>
    <w:sectPr w:rsidR="00C02B71" w:rsidRPr="00C02B71" w:rsidSect="00C02B71">
      <w:pgSz w:w="12240" w:h="15840"/>
      <w:pgMar w:top="720" w:right="72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53DD1"/>
    <w:multiLevelType w:val="hybridMultilevel"/>
    <w:tmpl w:val="5F0E2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4535C9D"/>
    <w:multiLevelType w:val="hybridMultilevel"/>
    <w:tmpl w:val="B992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B8"/>
    <w:rsid w:val="000015AD"/>
    <w:rsid w:val="000D1CE5"/>
    <w:rsid w:val="002931D4"/>
    <w:rsid w:val="002F18FD"/>
    <w:rsid w:val="003E43EB"/>
    <w:rsid w:val="007426B8"/>
    <w:rsid w:val="008B7FEC"/>
    <w:rsid w:val="009E07FD"/>
    <w:rsid w:val="00A368F8"/>
    <w:rsid w:val="00A50AD9"/>
    <w:rsid w:val="00C02B71"/>
    <w:rsid w:val="00C0682F"/>
    <w:rsid w:val="00C33E79"/>
    <w:rsid w:val="00E7359F"/>
    <w:rsid w:val="00FB0183"/>
    <w:rsid w:val="00FE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3EE4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7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6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B7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Sluter</dc:creator>
  <cp:keywords/>
  <dc:description/>
  <cp:lastModifiedBy>Don Sluter</cp:lastModifiedBy>
  <cp:revision>7</cp:revision>
  <cp:lastPrinted>2019-01-22T17:56:00Z</cp:lastPrinted>
  <dcterms:created xsi:type="dcterms:W3CDTF">2018-01-22T19:09:00Z</dcterms:created>
  <dcterms:modified xsi:type="dcterms:W3CDTF">2019-12-19T21:11:00Z</dcterms:modified>
</cp:coreProperties>
</file>